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 w:cs="宋体"/>
          <w:color w:val="4C4C4C"/>
          <w:kern w:val="0"/>
          <w:sz w:val="27"/>
          <w:szCs w:val="27"/>
          <w:shd w:val="clear" w:color="auto" w:fill="FFFFFF"/>
        </w:rPr>
      </w:pPr>
      <w:bookmarkStart w:id="1" w:name="_GoBack"/>
      <w:bookmarkEnd w:id="1"/>
      <w:bookmarkStart w:id="0" w:name="_Hlk162428602"/>
      <w:r>
        <w:rPr>
          <w:rFonts w:hint="eastAsia" w:ascii="宋体" w:hAnsi="宋体" w:eastAsia="宋体" w:cs="宋体"/>
          <w:color w:val="4C4C4C"/>
          <w:kern w:val="0"/>
          <w:sz w:val="27"/>
          <w:szCs w:val="27"/>
          <w:shd w:val="clear" w:color="auto" w:fill="FFFFFF"/>
        </w:rPr>
        <w:t>附件：</w:t>
      </w:r>
    </w:p>
    <w:p>
      <w:pPr>
        <w:spacing w:line="360" w:lineRule="auto"/>
        <w:rPr>
          <w:rFonts w:ascii="宋体" w:hAnsi="宋体" w:eastAsia="宋体" w:cs="宋体"/>
          <w:b/>
          <w:color w:val="4C4C4C"/>
          <w:kern w:val="0"/>
          <w:sz w:val="27"/>
          <w:szCs w:val="27"/>
          <w:shd w:val="clear" w:color="auto" w:fill="FFFFFF"/>
        </w:rPr>
      </w:pPr>
      <w:r>
        <w:rPr>
          <w:rFonts w:hint="eastAsia" w:ascii="宋体" w:hAnsi="宋体" w:eastAsia="宋体" w:cs="宋体"/>
          <w:b/>
          <w:color w:val="4C4C4C"/>
          <w:kern w:val="0"/>
          <w:sz w:val="27"/>
          <w:szCs w:val="27"/>
          <w:shd w:val="clear" w:color="auto" w:fill="FFFFFF"/>
        </w:rPr>
        <w:t>考生资格审查需提交材料清单</w:t>
      </w:r>
      <w:bookmarkEnd w:id="0"/>
      <w:r>
        <w:rPr>
          <w:rFonts w:hint="eastAsia" w:ascii="宋体" w:hAnsi="宋体" w:eastAsia="宋体" w:cs="宋体"/>
          <w:b/>
          <w:color w:val="4C4C4C"/>
          <w:kern w:val="0"/>
          <w:sz w:val="27"/>
          <w:szCs w:val="27"/>
          <w:shd w:val="clear" w:color="auto" w:fill="FFFFFF"/>
        </w:rPr>
        <w:t>：</w:t>
      </w:r>
    </w:p>
    <w:p>
      <w:pPr>
        <w:spacing w:line="360" w:lineRule="auto"/>
        <w:ind w:firstLine="540" w:firstLineChars="200"/>
        <w:rPr>
          <w:rFonts w:ascii="宋体" w:hAnsi="宋体" w:eastAsia="宋体" w:cs="宋体"/>
          <w:color w:val="4C4C4C"/>
          <w:kern w:val="0"/>
          <w:sz w:val="27"/>
          <w:szCs w:val="27"/>
          <w:shd w:val="clear" w:color="auto" w:fill="FFFFFF"/>
        </w:rPr>
      </w:pPr>
      <w:r>
        <w:rPr>
          <w:rFonts w:hint="eastAsia" w:ascii="宋体" w:hAnsi="宋体" w:eastAsia="宋体" w:cs="宋体"/>
          <w:color w:val="4C4C4C"/>
          <w:kern w:val="0"/>
          <w:sz w:val="27"/>
          <w:szCs w:val="27"/>
          <w:shd w:val="clear" w:color="auto" w:fill="FFFFFF"/>
        </w:rPr>
        <w:t>所有考生均需</w:t>
      </w:r>
      <w:r>
        <w:rPr>
          <w:rFonts w:hint="eastAsia" w:ascii="宋体" w:hAnsi="宋体" w:eastAsia="宋体" w:cs="宋体"/>
          <w:b/>
          <w:color w:val="4C4C4C"/>
          <w:kern w:val="0"/>
          <w:sz w:val="27"/>
          <w:szCs w:val="27"/>
          <w:shd w:val="clear" w:color="auto" w:fill="FFFFFF"/>
        </w:rPr>
        <w:t>提供身份证原件及复印件（正反两面）、初试准考证原件，提交加盖档案或人事管理部公章的政审表。</w:t>
      </w:r>
      <w:r>
        <w:rPr>
          <w:rFonts w:hint="eastAsia" w:ascii="宋体" w:hAnsi="宋体" w:eastAsia="宋体" w:cs="宋体"/>
          <w:color w:val="4C4C4C"/>
          <w:kern w:val="0"/>
          <w:sz w:val="27"/>
          <w:szCs w:val="27"/>
          <w:shd w:val="clear" w:color="auto" w:fill="FFFFFF"/>
        </w:rPr>
        <w:t>除以上材料外，各类考生须提供并提交以下材料：</w:t>
      </w:r>
    </w:p>
    <w:p>
      <w:pPr>
        <w:spacing w:line="360" w:lineRule="auto"/>
        <w:ind w:firstLine="540" w:firstLineChars="200"/>
        <w:rPr>
          <w:rFonts w:ascii="宋体" w:hAnsi="宋体" w:eastAsia="宋体" w:cs="宋体"/>
          <w:color w:val="4C4C4C"/>
          <w:kern w:val="0"/>
          <w:sz w:val="27"/>
          <w:szCs w:val="27"/>
          <w:shd w:val="clear" w:color="auto" w:fill="FFFFFF"/>
        </w:rPr>
      </w:pPr>
      <w:r>
        <w:rPr>
          <w:rFonts w:hint="eastAsia" w:ascii="宋体" w:hAnsi="宋体" w:eastAsia="宋体" w:cs="宋体"/>
          <w:color w:val="4C4C4C"/>
          <w:kern w:val="0"/>
          <w:sz w:val="27"/>
          <w:szCs w:val="27"/>
          <w:shd w:val="clear" w:color="auto" w:fill="FFFFFF"/>
        </w:rPr>
        <w:t>（1）应届本科生：《教育部学籍在线验证报告》（纸质版，有效期内）、本科阶段成绩单（复印件）、在校生证明（纸质版）或学生证（原件，学生信息页及注册页复印件）。其中学生证原件审核后归还本人。</w:t>
      </w:r>
    </w:p>
    <w:p>
      <w:pPr>
        <w:spacing w:line="360" w:lineRule="auto"/>
        <w:ind w:firstLine="540" w:firstLineChars="200"/>
        <w:rPr>
          <w:rFonts w:ascii="宋体" w:hAnsi="宋体" w:eastAsia="宋体" w:cs="宋体"/>
          <w:color w:val="4C4C4C"/>
          <w:kern w:val="0"/>
          <w:sz w:val="27"/>
          <w:szCs w:val="27"/>
          <w:shd w:val="clear" w:color="auto" w:fill="FFFFFF"/>
        </w:rPr>
      </w:pPr>
      <w:r>
        <w:rPr>
          <w:rFonts w:hint="eastAsia" w:ascii="宋体" w:hAnsi="宋体" w:eastAsia="宋体" w:cs="宋体"/>
          <w:color w:val="4C4C4C"/>
          <w:kern w:val="0"/>
          <w:sz w:val="27"/>
          <w:szCs w:val="27"/>
          <w:shd w:val="clear" w:color="auto" w:fill="FFFFFF"/>
        </w:rPr>
        <w:t>（2）非应届本科生：毕业证、学位证（原件及复印件，自考本科已取得毕业证者无学位证），《教育部学历证书电子注册备案表》（纸质版，有效期内）及《教育部学籍在线验证报告》（纸质版，有效期内），2000年以前毕业的考生须提交教育部高等学历认证报告（纸质版，可在学信网验证）。其中毕业证、学位证原件审核后归还本人。</w:t>
      </w:r>
    </w:p>
    <w:p>
      <w:pPr>
        <w:spacing w:line="360" w:lineRule="auto"/>
        <w:ind w:firstLine="540" w:firstLineChars="200"/>
        <w:rPr>
          <w:rFonts w:ascii="宋体" w:hAnsi="宋体" w:eastAsia="宋体" w:cs="宋体"/>
          <w:color w:val="4C4C4C"/>
          <w:kern w:val="0"/>
          <w:sz w:val="27"/>
          <w:szCs w:val="27"/>
          <w:shd w:val="clear" w:color="auto" w:fill="FFFFFF"/>
        </w:rPr>
      </w:pPr>
      <w:r>
        <w:rPr>
          <w:rFonts w:hint="eastAsia" w:ascii="宋体" w:hAnsi="宋体" w:eastAsia="宋体" w:cs="宋体"/>
          <w:color w:val="4C4C4C"/>
          <w:kern w:val="0"/>
          <w:sz w:val="27"/>
          <w:szCs w:val="27"/>
          <w:shd w:val="clear" w:color="auto" w:fill="FFFFFF"/>
        </w:rPr>
        <w:t>（3）自考本科未取得毕业证的考生：专科阶段学历证书（原件及复印件）、自考办开具的自考生成绩单（纸质版）。其中学历证书原件审核后归还本人。</w:t>
      </w:r>
    </w:p>
    <w:p>
      <w:pPr>
        <w:spacing w:line="360" w:lineRule="auto"/>
        <w:ind w:firstLine="540" w:firstLineChars="200"/>
        <w:rPr>
          <w:rFonts w:ascii="宋体" w:hAnsi="宋体" w:eastAsia="宋体" w:cs="宋体"/>
          <w:color w:val="4C4C4C"/>
          <w:kern w:val="0"/>
          <w:sz w:val="27"/>
          <w:szCs w:val="27"/>
          <w:shd w:val="clear" w:color="auto" w:fill="FFFFFF"/>
        </w:rPr>
      </w:pPr>
      <w:r>
        <w:rPr>
          <w:rFonts w:hint="eastAsia" w:ascii="宋体" w:hAnsi="宋体" w:eastAsia="宋体" w:cs="宋体"/>
          <w:color w:val="4C4C4C"/>
          <w:kern w:val="0"/>
          <w:sz w:val="27"/>
          <w:szCs w:val="27"/>
          <w:shd w:val="clear" w:color="auto" w:fill="FFFFFF"/>
        </w:rPr>
        <w:t>（4）专科生：专科阶段毕业证、学位证原件（原件及复印件）、《教育部学历证书电子注册备案表》（纸质版，有效期内）、《教育部学籍在线验证报告》（纸质版，有效期内）。其中毕业证学位证原件审核后归还本人。</w:t>
      </w:r>
    </w:p>
    <w:p>
      <w:pPr>
        <w:spacing w:line="360" w:lineRule="auto"/>
        <w:ind w:firstLine="540" w:firstLineChars="200"/>
        <w:rPr>
          <w:rFonts w:ascii="宋体" w:hAnsi="宋体" w:eastAsia="宋体" w:cs="宋体"/>
          <w:color w:val="4C4C4C"/>
          <w:kern w:val="0"/>
          <w:sz w:val="27"/>
          <w:szCs w:val="27"/>
          <w:shd w:val="clear" w:color="auto" w:fill="FFFFFF"/>
        </w:rPr>
      </w:pPr>
      <w:r>
        <w:rPr>
          <w:rFonts w:hint="eastAsia" w:ascii="宋体" w:hAnsi="宋体" w:eastAsia="宋体" w:cs="宋体"/>
          <w:color w:val="4C4C4C"/>
          <w:kern w:val="0"/>
          <w:sz w:val="27"/>
          <w:szCs w:val="27"/>
          <w:shd w:val="clear" w:color="auto" w:fill="FFFFFF"/>
        </w:rPr>
        <w:t>（5）专项计划：我校仅接受大学生退役士兵专项计划考生。该计划考生除应根据自身情况提交以上四点要求的材料外，还需提交入伍批准书（复印件，加盖管理部门公章）和退出现役证（原件及复印件）。其中退出现役证原件审核后归还本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3YTMzNzU5OGY4NDViMTQ5Yzk1NDA0YTkzMmVlZDMifQ=="/>
  </w:docVars>
  <w:rsids>
    <w:rsidRoot w:val="69EA6104"/>
    <w:rsid w:val="00066553"/>
    <w:rsid w:val="001B4DD1"/>
    <w:rsid w:val="00242E66"/>
    <w:rsid w:val="002557A5"/>
    <w:rsid w:val="00435D08"/>
    <w:rsid w:val="0078610B"/>
    <w:rsid w:val="009863BD"/>
    <w:rsid w:val="009D500F"/>
    <w:rsid w:val="00C46CC3"/>
    <w:rsid w:val="00F655F3"/>
    <w:rsid w:val="00FE2197"/>
    <w:rsid w:val="01411E76"/>
    <w:rsid w:val="69EA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121</Words>
  <Characters>693</Characters>
  <Lines>5</Lines>
  <Paragraphs>1</Paragraphs>
  <TotalTime>21</TotalTime>
  <ScaleCrop>false</ScaleCrop>
  <LinksUpToDate>false</LinksUpToDate>
  <CharactersWithSpaces>813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2024-03-26T11:14:00Z</dcterms:created>
  <dc:creator>lenovo</dc:creator>
  <cp:lastModifiedBy>向阳</cp:lastModifiedBy>
  <dcterms:modified xsi:type="dcterms:W3CDTF">2024-03-27T05:08:05Z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AA7F7C7029924D4CB884668194A30A46_11</vt:lpwstr>
  </property>
</Properties>
</file>